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FF43D" w14:textId="3DD6807E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13666B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529D360E" w14:textId="338CA5E7" w:rsidR="005A0EA8" w:rsidRPr="009F67A1" w:rsidRDefault="00C02D0D" w:rsidP="00D1152D">
      <w:pPr>
        <w:shd w:val="clear" w:color="auto" w:fill="C6D9F1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Realizacja usług opiekuńczych</w:t>
      </w:r>
    </w:p>
    <w:p w14:paraId="35BF5E05" w14:textId="1856EF93" w:rsidR="00892740" w:rsidRDefault="00892740" w:rsidP="005A0EA8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0201C7">
        <w:rPr>
          <w:rFonts w:eastAsia="Calibri" w:cstheme="minorHAnsi"/>
          <w:bCs/>
        </w:rPr>
        <w:t xml:space="preserve"> (oznaczenie sprawy: </w:t>
      </w:r>
      <w:r w:rsidR="00C02D0D">
        <w:rPr>
          <w:rFonts w:ascii="Calibri" w:hAnsi="Calibri"/>
          <w:b/>
        </w:rPr>
        <w:t>CUS.262.2026</w:t>
      </w:r>
      <w:r w:rsidR="00D1152D">
        <w:rPr>
          <w:rFonts w:ascii="Calibri" w:hAnsi="Calibri"/>
          <w:b/>
        </w:rPr>
        <w:t>.</w:t>
      </w:r>
      <w:r w:rsidR="00C02D0D">
        <w:rPr>
          <w:rFonts w:ascii="Calibri" w:hAnsi="Calibri"/>
          <w:b/>
        </w:rPr>
        <w:t>1</w:t>
      </w:r>
      <w:bookmarkStart w:id="0" w:name="_GoBack"/>
      <w:bookmarkEnd w:id="0"/>
    </w:p>
    <w:p w14:paraId="11D7FD2E" w14:textId="5214753E" w:rsidR="00892740" w:rsidRDefault="00892740" w:rsidP="0013666B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75E2AFC6" w14:textId="77777777" w:rsidR="0013666B" w:rsidRPr="000201C7" w:rsidRDefault="0013666B" w:rsidP="0013666B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3647627F" w14:textId="147E407C" w:rsidR="00892740" w:rsidRPr="0013666B" w:rsidRDefault="00892740" w:rsidP="0013666B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6C998A08" w14:textId="4A7C8AC5" w:rsidR="00892740" w:rsidRPr="0013666B" w:rsidRDefault="00892740" w:rsidP="0013666B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1C8EEF23" w14:textId="26E48A79" w:rsidR="00892740" w:rsidRPr="0013666B" w:rsidRDefault="00892740" w:rsidP="0013666B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</w:t>
      </w:r>
      <w:proofErr w:type="spellStart"/>
      <w:r w:rsidRPr="007C7969">
        <w:rPr>
          <w:rFonts w:eastAsia="Times New Roman" w:cstheme="minorHAnsi"/>
          <w:lang w:eastAsia="ar-SA"/>
        </w:rPr>
        <w:t>Pzp</w:t>
      </w:r>
      <w:proofErr w:type="spellEnd"/>
      <w:r w:rsidRPr="007C7969">
        <w:rPr>
          <w:rFonts w:eastAsia="Times New Roman" w:cstheme="minorHAnsi"/>
          <w:lang w:eastAsia="ar-SA"/>
        </w:rPr>
        <w:t xml:space="preserve">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69BB2524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zachodzą w stosunku do mnie podstawy wykluczenia z </w:t>
      </w:r>
      <w:r w:rsidR="00A67C29">
        <w:rPr>
          <w:rFonts w:eastAsia="Times New Roman" w:cstheme="minorHAnsi"/>
        </w:rPr>
        <w:t>postępowania na podstawie art.*</w:t>
      </w:r>
      <w:r w:rsidRPr="000201C7">
        <w:rPr>
          <w:rFonts w:eastAsia="Times New Roman" w:cstheme="minorHAnsi"/>
        </w:rPr>
        <w:t>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CD21650" w14:textId="28A114CE" w:rsidR="00892740" w:rsidRPr="0013666B" w:rsidRDefault="00892740" w:rsidP="0013666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C02D0D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EndPr/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C02D0D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EndPr/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C02D0D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EndPr/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4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E9C4592" w14:textId="77777777" w:rsidR="000F6A9D" w:rsidRDefault="000F6A9D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</w:p>
    <w:p w14:paraId="7F866206" w14:textId="386BEB7D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</w:p>
    <w:p w14:paraId="616B8E2B" w14:textId="1F35DD79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 xml:space="preserve">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DB27C8">
      <w:headerReference w:type="default" r:id="rId9"/>
      <w:footerReference w:type="defaul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C125F" w14:textId="77777777" w:rsidR="003C2599" w:rsidRDefault="003C2599" w:rsidP="003559F7">
      <w:pPr>
        <w:spacing w:after="0" w:line="240" w:lineRule="auto"/>
      </w:pPr>
      <w:r>
        <w:separator/>
      </w:r>
    </w:p>
  </w:endnote>
  <w:endnote w:type="continuationSeparator" w:id="0">
    <w:p w14:paraId="0C7E5676" w14:textId="77777777" w:rsidR="003C2599" w:rsidRDefault="003C2599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C02D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92119" w14:textId="77777777" w:rsidR="003C2599" w:rsidRDefault="003C2599" w:rsidP="003559F7">
      <w:pPr>
        <w:spacing w:after="0" w:line="240" w:lineRule="auto"/>
      </w:pPr>
      <w:r>
        <w:separator/>
      </w:r>
    </w:p>
  </w:footnote>
  <w:footnote w:type="continuationSeparator" w:id="0">
    <w:p w14:paraId="51A297DA" w14:textId="77777777" w:rsidR="003C2599" w:rsidRDefault="003C2599" w:rsidP="0035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98787" w14:textId="60979AFA" w:rsidR="0013666B" w:rsidRDefault="0013666B">
    <w:pPr>
      <w:pStyle w:val="Nagwek"/>
    </w:pPr>
  </w:p>
  <w:p w14:paraId="5704F3BC" w14:textId="77777777" w:rsidR="0013666B" w:rsidRDefault="001366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5"/>
  </w:num>
  <w:num w:numId="2">
    <w:abstractNumId w:val="23"/>
  </w:num>
  <w:num w:numId="3">
    <w:abstractNumId w:val="17"/>
  </w:num>
  <w:num w:numId="4">
    <w:abstractNumId w:val="10"/>
  </w:num>
  <w:num w:numId="5">
    <w:abstractNumId w:val="18"/>
  </w:num>
  <w:num w:numId="6">
    <w:abstractNumId w:val="11"/>
  </w:num>
  <w:num w:numId="7">
    <w:abstractNumId w:val="25"/>
  </w:num>
  <w:num w:numId="8">
    <w:abstractNumId w:val="29"/>
  </w:num>
  <w:num w:numId="9">
    <w:abstractNumId w:val="22"/>
  </w:num>
  <w:num w:numId="10">
    <w:abstractNumId w:val="12"/>
  </w:num>
  <w:num w:numId="11">
    <w:abstractNumId w:val="16"/>
  </w:num>
  <w:num w:numId="12">
    <w:abstractNumId w:val="34"/>
  </w:num>
  <w:num w:numId="13">
    <w:abstractNumId w:val="5"/>
  </w:num>
  <w:num w:numId="14">
    <w:abstractNumId w:val="30"/>
  </w:num>
  <w:num w:numId="15">
    <w:abstractNumId w:val="32"/>
  </w:num>
  <w:num w:numId="16">
    <w:abstractNumId w:val="28"/>
  </w:num>
  <w:num w:numId="17">
    <w:abstractNumId w:val="7"/>
  </w:num>
  <w:num w:numId="18">
    <w:abstractNumId w:val="26"/>
  </w:num>
  <w:num w:numId="19">
    <w:abstractNumId w:val="3"/>
  </w:num>
  <w:num w:numId="20">
    <w:abstractNumId w:val="24"/>
  </w:num>
  <w:num w:numId="21">
    <w:abstractNumId w:val="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15"/>
  </w:num>
  <w:num w:numId="25">
    <w:abstractNumId w:val="6"/>
  </w:num>
  <w:num w:numId="26">
    <w:abstractNumId w:val="31"/>
  </w:num>
  <w:num w:numId="27">
    <w:abstractNumId w:val="21"/>
  </w:num>
  <w:num w:numId="28">
    <w:abstractNumId w:val="36"/>
  </w:num>
  <w:num w:numId="29">
    <w:abstractNumId w:val="19"/>
  </w:num>
  <w:num w:numId="30">
    <w:abstractNumId w:val="13"/>
  </w:num>
  <w:num w:numId="31">
    <w:abstractNumId w:val="4"/>
  </w:num>
  <w:num w:numId="32">
    <w:abstractNumId w:val="0"/>
  </w:num>
  <w:num w:numId="33">
    <w:abstractNumId w:val="2"/>
  </w:num>
  <w:num w:numId="34">
    <w:abstractNumId w:val="8"/>
  </w:num>
  <w:num w:numId="35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4F"/>
    <w:rsid w:val="000153D8"/>
    <w:rsid w:val="000201C7"/>
    <w:rsid w:val="0002551D"/>
    <w:rsid w:val="0003222A"/>
    <w:rsid w:val="00043E14"/>
    <w:rsid w:val="00052DD4"/>
    <w:rsid w:val="00057836"/>
    <w:rsid w:val="00067343"/>
    <w:rsid w:val="000769D0"/>
    <w:rsid w:val="000826C1"/>
    <w:rsid w:val="000A17A8"/>
    <w:rsid w:val="000C6EF4"/>
    <w:rsid w:val="000D7D70"/>
    <w:rsid w:val="000E1C5F"/>
    <w:rsid w:val="000E3A42"/>
    <w:rsid w:val="000E3E59"/>
    <w:rsid w:val="000F6267"/>
    <w:rsid w:val="000F6A9D"/>
    <w:rsid w:val="00112247"/>
    <w:rsid w:val="00114A07"/>
    <w:rsid w:val="00126DB0"/>
    <w:rsid w:val="0013666B"/>
    <w:rsid w:val="00151396"/>
    <w:rsid w:val="001605B5"/>
    <w:rsid w:val="00163B86"/>
    <w:rsid w:val="00164650"/>
    <w:rsid w:val="001719D2"/>
    <w:rsid w:val="00190F7F"/>
    <w:rsid w:val="001A7C9E"/>
    <w:rsid w:val="001B4618"/>
    <w:rsid w:val="001B506D"/>
    <w:rsid w:val="001C6B57"/>
    <w:rsid w:val="001D6D07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B58AC"/>
    <w:rsid w:val="002C363B"/>
    <w:rsid w:val="002C7124"/>
    <w:rsid w:val="002F60EF"/>
    <w:rsid w:val="00300632"/>
    <w:rsid w:val="0030658B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2599"/>
    <w:rsid w:val="003C6005"/>
    <w:rsid w:val="003E1AC1"/>
    <w:rsid w:val="00401B0F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A0EA8"/>
    <w:rsid w:val="005B3A86"/>
    <w:rsid w:val="005B4FA2"/>
    <w:rsid w:val="005B7C8B"/>
    <w:rsid w:val="005C0923"/>
    <w:rsid w:val="005E3EA2"/>
    <w:rsid w:val="005F18D9"/>
    <w:rsid w:val="00623FDD"/>
    <w:rsid w:val="006242D1"/>
    <w:rsid w:val="006865BD"/>
    <w:rsid w:val="00687017"/>
    <w:rsid w:val="006A5102"/>
    <w:rsid w:val="006C607F"/>
    <w:rsid w:val="006D1039"/>
    <w:rsid w:val="006D6026"/>
    <w:rsid w:val="006E2069"/>
    <w:rsid w:val="006E5391"/>
    <w:rsid w:val="00701021"/>
    <w:rsid w:val="0071495A"/>
    <w:rsid w:val="0073470D"/>
    <w:rsid w:val="00745367"/>
    <w:rsid w:val="00752E8A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174E8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67C29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20B5A"/>
    <w:rsid w:val="00B3120D"/>
    <w:rsid w:val="00B57FD3"/>
    <w:rsid w:val="00B61187"/>
    <w:rsid w:val="00B65A7C"/>
    <w:rsid w:val="00B71C78"/>
    <w:rsid w:val="00B74CB8"/>
    <w:rsid w:val="00B7786E"/>
    <w:rsid w:val="00BA40A3"/>
    <w:rsid w:val="00BD7708"/>
    <w:rsid w:val="00BE3B34"/>
    <w:rsid w:val="00C02D0D"/>
    <w:rsid w:val="00C120CF"/>
    <w:rsid w:val="00C1226F"/>
    <w:rsid w:val="00C24F67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79AA"/>
    <w:rsid w:val="00CF59D7"/>
    <w:rsid w:val="00CF76A7"/>
    <w:rsid w:val="00D04465"/>
    <w:rsid w:val="00D0727D"/>
    <w:rsid w:val="00D1152D"/>
    <w:rsid w:val="00D139FB"/>
    <w:rsid w:val="00D15CFB"/>
    <w:rsid w:val="00D34978"/>
    <w:rsid w:val="00D37E69"/>
    <w:rsid w:val="00D46E7F"/>
    <w:rsid w:val="00D50016"/>
    <w:rsid w:val="00D6425E"/>
    <w:rsid w:val="00DA6537"/>
    <w:rsid w:val="00DB27C8"/>
    <w:rsid w:val="00DC63D3"/>
    <w:rsid w:val="00DD21D8"/>
    <w:rsid w:val="00DD2A90"/>
    <w:rsid w:val="00DD47FA"/>
    <w:rsid w:val="00DE019B"/>
    <w:rsid w:val="00DE5449"/>
    <w:rsid w:val="00DF40D5"/>
    <w:rsid w:val="00E0528C"/>
    <w:rsid w:val="00E10937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CC946-86F3-4D14-B284-9EB52C94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Wiesław Czajka</cp:lastModifiedBy>
  <cp:revision>14</cp:revision>
  <cp:lastPrinted>2022-02-07T07:07:00Z</cp:lastPrinted>
  <dcterms:created xsi:type="dcterms:W3CDTF">2023-01-19T11:36:00Z</dcterms:created>
  <dcterms:modified xsi:type="dcterms:W3CDTF">2026-01-20T16:55:00Z</dcterms:modified>
</cp:coreProperties>
</file>